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0F5983" w:rsidRPr="003B533C" w:rsidRDefault="000D5644" w:rsidP="000F598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913935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5E36D8" w:rsidRPr="00913935">
        <w:rPr>
          <w:rFonts w:asciiTheme="minorHAnsi" w:hAnsiTheme="minorHAnsi" w:cstheme="minorHAnsi"/>
          <w:b/>
          <w:sz w:val="22"/>
          <w:szCs w:val="22"/>
        </w:rPr>
        <w:t>„</w:t>
      </w:r>
      <w:r w:rsidR="003B533C" w:rsidRPr="003B533C">
        <w:rPr>
          <w:rFonts w:asciiTheme="minorHAnsi" w:hAnsiTheme="minorHAnsi" w:cstheme="minorHAnsi"/>
          <w:b/>
          <w:sz w:val="22"/>
          <w:szCs w:val="22"/>
        </w:rPr>
        <w:t>Usuwanie szkód powodziowych potok Czyżyczka w km 0+000 – 3+490 w zakresie udrożnienia, usunięcia zatorów, wycięcia podmytych drzew</w:t>
      </w:r>
      <w:r w:rsidR="003B533C" w:rsidRPr="003B533C">
        <w:rPr>
          <w:rFonts w:asciiTheme="minorHAnsi" w:hAnsiTheme="minorHAnsi" w:cstheme="minorHAnsi"/>
          <w:sz w:val="22"/>
          <w:szCs w:val="22"/>
        </w:rPr>
        <w:t>.</w:t>
      </w:r>
      <w:r w:rsidR="000F5983" w:rsidRPr="003B533C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 w:rsidR="000F5983" w:rsidRPr="003B533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Szczegół</w:t>
      </w:r>
      <w:r w:rsidR="003B533C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913935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913935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913935">
        <w:rPr>
          <w:rFonts w:asciiTheme="minorHAnsi" w:hAnsiTheme="minorHAnsi" w:cstheme="minorHAnsi"/>
          <w:sz w:val="22"/>
          <w:szCs w:val="22"/>
        </w:rPr>
        <w:t>kosztorysem ofertowym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913935">
        <w:rPr>
          <w:rFonts w:asciiTheme="minorHAnsi" w:hAnsiTheme="minorHAnsi" w:cstheme="minorHAnsi"/>
          <w:sz w:val="22"/>
          <w:szCs w:val="22"/>
        </w:rPr>
        <w:t>.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 w:rsidR="00290DC1" w:rsidRPr="00913935">
        <w:rPr>
          <w:rFonts w:asciiTheme="minorHAnsi" w:hAnsiTheme="minorHAnsi" w:cstheme="minorHAnsi"/>
          <w:sz w:val="22"/>
          <w:szCs w:val="22"/>
        </w:rPr>
        <w:t>ówień publicznych  (Dz. U z 2018 r., poz. 1986</w:t>
      </w:r>
      <w:r w:rsidRPr="00913935">
        <w:rPr>
          <w:rFonts w:asciiTheme="minorHAnsi" w:hAnsiTheme="minorHAnsi" w:cstheme="minorHAnsi"/>
          <w:sz w:val="22"/>
          <w:szCs w:val="22"/>
        </w:rPr>
        <w:t xml:space="preserve"> z póź. zm</w:t>
      </w:r>
      <w:r w:rsidRPr="00FD287C">
        <w:rPr>
          <w:rFonts w:asciiTheme="minorHAnsi" w:hAnsiTheme="minorHAnsi" w:cstheme="minorHAnsi"/>
          <w:sz w:val="22"/>
          <w:szCs w:val="22"/>
        </w:rPr>
        <w:t>.) (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0DC1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 w:rsidR="008401C8">
        <w:rPr>
          <w:rFonts w:asciiTheme="minorHAnsi" w:hAnsiTheme="minorHAnsi" w:cstheme="minorHAnsi"/>
          <w:color w:val="000000"/>
          <w:sz w:val="22"/>
          <w:szCs w:val="22"/>
        </w:rPr>
        <w:t>Sławomir Kluska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, 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(14) 612-51-79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% wynagrodzenia umownego brutto, o którym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14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16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9D" w:rsidRDefault="009C099D" w:rsidP="000D5644">
      <w:r>
        <w:separator/>
      </w:r>
    </w:p>
  </w:endnote>
  <w:endnote w:type="continuationSeparator" w:id="0">
    <w:p w:rsidR="009C099D" w:rsidRDefault="009C099D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9D" w:rsidRDefault="009C099D" w:rsidP="000D5644">
      <w:r>
        <w:separator/>
      </w:r>
    </w:p>
  </w:footnote>
  <w:footnote w:type="continuationSeparator" w:id="0">
    <w:p w:rsidR="009C099D" w:rsidRDefault="009C099D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D091B"/>
    <w:rsid w:val="000D5644"/>
    <w:rsid w:val="000D5D12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3B533C"/>
    <w:rsid w:val="00464CAB"/>
    <w:rsid w:val="004B75E3"/>
    <w:rsid w:val="004C4D82"/>
    <w:rsid w:val="004F1E85"/>
    <w:rsid w:val="005E055B"/>
    <w:rsid w:val="005E36D8"/>
    <w:rsid w:val="005E7D97"/>
    <w:rsid w:val="006314A2"/>
    <w:rsid w:val="00681DF7"/>
    <w:rsid w:val="006C5C27"/>
    <w:rsid w:val="00703B3E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D31B6"/>
    <w:rsid w:val="008D5591"/>
    <w:rsid w:val="00913935"/>
    <w:rsid w:val="00985E54"/>
    <w:rsid w:val="009B039B"/>
    <w:rsid w:val="009C099D"/>
    <w:rsid w:val="00A35352"/>
    <w:rsid w:val="00A62D59"/>
    <w:rsid w:val="00A826EB"/>
    <w:rsid w:val="00AA2E15"/>
    <w:rsid w:val="00AC093F"/>
    <w:rsid w:val="00B02314"/>
    <w:rsid w:val="00B153DA"/>
    <w:rsid w:val="00BE5E3A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6</cp:revision>
  <cp:lastPrinted>2019-10-03T06:59:00Z</cp:lastPrinted>
  <dcterms:created xsi:type="dcterms:W3CDTF">2019-09-24T11:13:00Z</dcterms:created>
  <dcterms:modified xsi:type="dcterms:W3CDTF">2019-10-03T07:09:00Z</dcterms:modified>
</cp:coreProperties>
</file>